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CA0" w:rsidRPr="00F47CA0" w:rsidRDefault="00F47CA0" w:rsidP="00F47CA0">
      <w:pPr>
        <w:adjustRightInd w:val="0"/>
        <w:snapToGrid w:val="0"/>
        <w:spacing w:line="240" w:lineRule="atLeast"/>
        <w:jc w:val="center"/>
        <w:rPr>
          <w:rFonts w:ascii="華康隸書體W3" w:eastAsia="華康隸書體W3"/>
          <w:b/>
        </w:rPr>
      </w:pPr>
      <w:r w:rsidRPr="00F47CA0">
        <w:rPr>
          <w:rFonts w:ascii="華康行書體" w:eastAsia="華康行書體" w:hint="eastAsia"/>
          <w:b/>
          <w:sz w:val="20"/>
          <w:szCs w:val="20"/>
        </w:rPr>
        <w:t>景文高級中學109學年度『</w:t>
      </w:r>
      <w:proofErr w:type="gramStart"/>
      <w:r w:rsidRPr="00F47CA0">
        <w:rPr>
          <w:rFonts w:ascii="華康行書體" w:eastAsia="華康行書體" w:hint="eastAsia"/>
          <w:b/>
          <w:sz w:val="20"/>
          <w:szCs w:val="20"/>
        </w:rPr>
        <w:t>社團選社</w:t>
      </w:r>
      <w:proofErr w:type="gramEnd"/>
      <w:r w:rsidRPr="00F47CA0">
        <w:rPr>
          <w:rFonts w:ascii="華康行書體" w:eastAsia="華康行書體" w:hint="eastAsia"/>
          <w:b/>
          <w:sz w:val="20"/>
          <w:szCs w:val="20"/>
        </w:rPr>
        <w:t>』系統說明</w:t>
      </w:r>
    </w:p>
    <w:p w:rsidR="00D64A7D" w:rsidRPr="00D74CB0" w:rsidRDefault="00D64A7D" w:rsidP="00D64A7D">
      <w:pPr>
        <w:adjustRightInd w:val="0"/>
        <w:snapToGrid w:val="0"/>
        <w:spacing w:line="240" w:lineRule="atLeast"/>
        <w:rPr>
          <w:rFonts w:ascii="華康隸書體W3" w:eastAsia="華康隸書體W3"/>
          <w:b/>
        </w:rPr>
      </w:pPr>
      <w:r w:rsidRPr="00D74CB0">
        <w:rPr>
          <w:rFonts w:ascii="華康隸書體W3" w:eastAsia="華康隸書體W3" w:hint="eastAsia"/>
          <w:b/>
        </w:rPr>
        <w:t>步驟</w:t>
      </w:r>
      <w:proofErr w:type="gramStart"/>
      <w:r w:rsidRPr="00D74CB0">
        <w:rPr>
          <w:rFonts w:ascii="華康隸書體W3" w:eastAsia="華康隸書體W3" w:hint="eastAsia"/>
          <w:b/>
        </w:rPr>
        <w:t>一</w:t>
      </w:r>
      <w:proofErr w:type="gramEnd"/>
      <w:r w:rsidRPr="00D74CB0">
        <w:rPr>
          <w:rFonts w:ascii="華康隸書體W3" w:eastAsia="華康隸書體W3" w:hint="eastAsia"/>
          <w:b/>
        </w:rPr>
        <w:t>：</w:t>
      </w:r>
    </w:p>
    <w:p w:rsidR="00D64A7D" w:rsidRPr="005D32BA" w:rsidRDefault="00D64A7D" w:rsidP="00D64A7D">
      <w:pPr>
        <w:adjustRightInd w:val="0"/>
        <w:snapToGrid w:val="0"/>
        <w:spacing w:line="240" w:lineRule="atLeast"/>
        <w:ind w:firstLineChars="400" w:firstLine="721"/>
        <w:jc w:val="both"/>
        <w:rPr>
          <w:rFonts w:ascii="華康粗黑體" w:eastAsia="華康粗黑體"/>
          <w:b/>
          <w:sz w:val="18"/>
          <w:szCs w:val="18"/>
        </w:rPr>
      </w:pPr>
      <w:r w:rsidRPr="005D32BA">
        <w:rPr>
          <w:rFonts w:ascii="華康粗黑體" w:eastAsia="華康粗黑體" w:hint="eastAsia"/>
          <w:b/>
          <w:sz w:val="18"/>
          <w:szCs w:val="18"/>
        </w:rPr>
        <w:t>請同學進入</w:t>
      </w:r>
      <w:r>
        <w:rPr>
          <w:rFonts w:ascii="華康粗黑體" w:eastAsia="華康粗黑體" w:hint="eastAsia"/>
          <w:b/>
          <w:sz w:val="18"/>
          <w:szCs w:val="18"/>
        </w:rPr>
        <w:t>google搜尋</w:t>
      </w:r>
      <w:r w:rsidRPr="005D32BA">
        <w:rPr>
          <w:rFonts w:ascii="華康粗黑體" w:eastAsia="華康粗黑體" w:hint="eastAsia"/>
          <w:b/>
          <w:sz w:val="18"/>
          <w:szCs w:val="18"/>
        </w:rPr>
        <w:t>景文高中網站</w:t>
      </w:r>
      <w:r w:rsidRPr="006A51A8">
        <w:rPr>
          <w:rFonts w:ascii="華康粗黑體" w:eastAsia="華康粗黑體" w:hint="eastAsia"/>
          <w:sz w:val="18"/>
          <w:szCs w:val="18"/>
        </w:rPr>
        <w:t>(</w:t>
      </w:r>
      <w:hyperlink r:id="rId7" w:history="1">
        <w:r w:rsidRPr="006A51A8">
          <w:rPr>
            <w:rStyle w:val="a5"/>
            <w:rFonts w:ascii="華康粗黑體" w:eastAsia="華康粗黑體" w:hint="eastAsia"/>
            <w:sz w:val="18"/>
            <w:szCs w:val="18"/>
          </w:rPr>
          <w:t>http://www.jwsh.tp.edu.tw</w:t>
        </w:r>
      </w:hyperlink>
      <w:r w:rsidRPr="006A51A8">
        <w:rPr>
          <w:rFonts w:ascii="華康粗黑體" w:eastAsia="華康粗黑體" w:hint="eastAsia"/>
          <w:sz w:val="18"/>
          <w:szCs w:val="18"/>
        </w:rPr>
        <w:t>)</w:t>
      </w:r>
      <w:r w:rsidRPr="005D32BA">
        <w:rPr>
          <w:rFonts w:ascii="華康粗黑體" w:eastAsia="華康粗黑體" w:hint="eastAsia"/>
          <w:b/>
          <w:sz w:val="18"/>
          <w:szCs w:val="18"/>
        </w:rPr>
        <w:t>進入首頁後點選線上系統內(</w:t>
      </w:r>
      <w:r>
        <w:rPr>
          <w:rFonts w:ascii="華康粗黑體" w:eastAsia="華康粗黑體" w:hint="eastAsia"/>
          <w:b/>
          <w:sz w:val="18"/>
          <w:szCs w:val="18"/>
        </w:rPr>
        <w:t>學生專區</w:t>
      </w:r>
      <w:r w:rsidRPr="005D32BA">
        <w:rPr>
          <w:rFonts w:ascii="華康粗黑體" w:eastAsia="華康粗黑體" w:hint="eastAsia"/>
          <w:b/>
          <w:sz w:val="18"/>
          <w:szCs w:val="18"/>
        </w:rPr>
        <w:t>)</w:t>
      </w:r>
    </w:p>
    <w:p w:rsidR="00904674" w:rsidRDefault="000167C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4D95EF" wp14:editId="737DB448">
                <wp:simplePos x="0" y="0"/>
                <wp:positionH relativeFrom="column">
                  <wp:posOffset>1090562</wp:posOffset>
                </wp:positionH>
                <wp:positionV relativeFrom="paragraph">
                  <wp:posOffset>1157104</wp:posOffset>
                </wp:positionV>
                <wp:extent cx="288290" cy="509504"/>
                <wp:effectExtent l="38100" t="19050" r="35560" b="43180"/>
                <wp:wrapNone/>
                <wp:docPr id="13" name="直線接點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290" cy="509504"/>
                        </a:xfrm>
                        <a:prstGeom prst="line">
                          <a:avLst/>
                        </a:prstGeom>
                        <a:noFill/>
                        <a:ln w="34925">
                          <a:solidFill>
                            <a:srgbClr val="00008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85pt,91.1pt" to="108.5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" strokecolor="navy" strokeweight="2.75pt">
                <v:stroke endarrow="block" endarrowwidth="wide" endarrowlength="long"/>
              </v:line>
            </w:pict>
          </mc:Fallback>
        </mc:AlternateContent>
      </w:r>
      <w:r w:rsidR="00904674">
        <w:rPr>
          <w:noProof/>
        </w:rPr>
        <w:drawing>
          <wp:inline distT="0" distB="0" distL="0" distR="0" wp14:anchorId="14344BD9" wp14:editId="354E7C67">
            <wp:extent cx="4215063" cy="2037348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63" cy="20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72" w:rsidRDefault="00C92572" w:rsidP="00D64A7D">
      <w:pPr>
        <w:adjustRightInd w:val="0"/>
        <w:snapToGrid w:val="0"/>
        <w:spacing w:line="240" w:lineRule="atLeast"/>
        <w:rPr>
          <w:rFonts w:ascii="華康隸書體W3" w:eastAsia="華康隸書體W3"/>
          <w:b/>
        </w:rPr>
      </w:pPr>
    </w:p>
    <w:p w:rsidR="00D64A7D" w:rsidRPr="00D74CB0" w:rsidRDefault="00D64A7D" w:rsidP="00D64A7D">
      <w:pPr>
        <w:adjustRightInd w:val="0"/>
        <w:snapToGrid w:val="0"/>
        <w:spacing w:line="240" w:lineRule="atLeast"/>
        <w:rPr>
          <w:rFonts w:ascii="華康粗黑體" w:eastAsia="華康粗黑體"/>
          <w:sz w:val="18"/>
          <w:szCs w:val="18"/>
        </w:rPr>
      </w:pPr>
      <w:r w:rsidRPr="00D74CB0">
        <w:rPr>
          <w:rFonts w:ascii="華康隸書體W3" w:eastAsia="華康隸書體W3" w:hint="eastAsia"/>
          <w:b/>
        </w:rPr>
        <w:t>步驟二：</w:t>
      </w:r>
      <w:r w:rsidR="00123383">
        <w:rPr>
          <w:rFonts w:ascii="華康隸書體W3" w:eastAsia="華康隸書體W3" w:hint="eastAsia"/>
          <w:b/>
        </w:rPr>
        <w:t>點選高中第二代校務行政（高一高二）</w:t>
      </w:r>
    </w:p>
    <w:p w:rsidR="00904674" w:rsidRDefault="000167C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75A94" wp14:editId="782AAD77">
                <wp:simplePos x="0" y="0"/>
                <wp:positionH relativeFrom="column">
                  <wp:posOffset>1812759</wp:posOffset>
                </wp:positionH>
                <wp:positionV relativeFrom="paragraph">
                  <wp:posOffset>992104</wp:posOffset>
                </wp:positionV>
                <wp:extent cx="465220" cy="372812"/>
                <wp:effectExtent l="38100" t="19050" r="30480" b="46355"/>
                <wp:wrapNone/>
                <wp:docPr id="12" name="直線接點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5220" cy="372812"/>
                        </a:xfrm>
                        <a:prstGeom prst="line">
                          <a:avLst/>
                        </a:prstGeom>
                        <a:noFill/>
                        <a:ln w="34925">
                          <a:solidFill>
                            <a:srgbClr val="00008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75pt,78.1pt" to="179.4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" strokecolor="navy" strokeweight="2.75pt">
                <v:stroke endarrow="block" endarrowwidth="wide" endarrowlength="long"/>
              </v:line>
            </w:pict>
          </mc:Fallback>
        </mc:AlternateContent>
      </w:r>
      <w:r w:rsidR="00904674">
        <w:rPr>
          <w:rFonts w:hint="eastAsia"/>
          <w:noProof/>
        </w:rPr>
        <w:drawing>
          <wp:inline distT="0" distB="0" distL="0" distR="0" wp14:anchorId="045DF428" wp14:editId="236C478C">
            <wp:extent cx="4287328" cy="2829464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2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72" w:rsidRDefault="00C92572" w:rsidP="000167CB">
      <w:pPr>
        <w:spacing w:line="240" w:lineRule="exact"/>
        <w:rPr>
          <w:rFonts w:ascii="華康隸書體W3" w:eastAsia="華康隸書體W3"/>
          <w:b/>
        </w:rPr>
      </w:pPr>
    </w:p>
    <w:p w:rsidR="00D64A7D" w:rsidRDefault="00D64A7D" w:rsidP="000167CB">
      <w:pPr>
        <w:spacing w:line="240" w:lineRule="exact"/>
        <w:rPr>
          <w:rFonts w:ascii="華康粗黑體" w:eastAsia="華康粗黑體"/>
          <w:b/>
          <w:sz w:val="20"/>
          <w:szCs w:val="20"/>
        </w:rPr>
      </w:pPr>
      <w:r w:rsidRPr="00D74CB0">
        <w:rPr>
          <w:rFonts w:ascii="華康隸書體W3" w:eastAsia="華康隸書體W3" w:hint="eastAsia"/>
          <w:b/>
        </w:rPr>
        <w:t>步驟</w:t>
      </w:r>
      <w:proofErr w:type="gramStart"/>
      <w:r w:rsidR="00123383">
        <w:rPr>
          <w:rFonts w:ascii="華康隸書體W3" w:eastAsia="華康隸書體W3" w:hint="eastAsia"/>
          <w:b/>
        </w:rPr>
        <w:t>三</w:t>
      </w:r>
      <w:proofErr w:type="gramEnd"/>
      <w:r w:rsidRPr="00D74CB0">
        <w:rPr>
          <w:rFonts w:ascii="華康隸書體W3" w:eastAsia="華康隸書體W3" w:hint="eastAsia"/>
          <w:b/>
        </w:rPr>
        <w:t>：</w:t>
      </w:r>
      <w:r w:rsidRPr="00D74CB0">
        <w:rPr>
          <w:rFonts w:ascii="華康粗黑體" w:eastAsia="華康粗黑體" w:hint="eastAsia"/>
          <w:sz w:val="18"/>
          <w:szCs w:val="18"/>
        </w:rPr>
        <w:t xml:space="preserve">   </w:t>
      </w:r>
      <w:r w:rsidRPr="005D32BA">
        <w:rPr>
          <w:rFonts w:ascii="華康粗黑體" w:eastAsia="華康粗黑體" w:hint="eastAsia"/>
          <w:b/>
          <w:sz w:val="20"/>
          <w:szCs w:val="20"/>
        </w:rPr>
        <w:t>請登入帳號及密碼</w:t>
      </w:r>
    </w:p>
    <w:p w:rsidR="00123383" w:rsidRPr="00123383" w:rsidRDefault="00123383" w:rsidP="000167CB">
      <w:pPr>
        <w:spacing w:line="240" w:lineRule="exact"/>
        <w:rPr>
          <w:rFonts w:ascii="華康粗黑體" w:eastAsia="華康粗黑體"/>
          <w:sz w:val="20"/>
          <w:szCs w:val="20"/>
        </w:rPr>
      </w:pPr>
      <w:r w:rsidRPr="00123383">
        <w:rPr>
          <w:rFonts w:ascii="華康粗黑體" w:eastAsia="華康粗黑體" w:hint="eastAsia"/>
          <w:sz w:val="20"/>
          <w:szCs w:val="20"/>
        </w:rPr>
        <w:t>第一次登入請輸入</w:t>
      </w:r>
    </w:p>
    <w:p w:rsidR="00904674" w:rsidRPr="00123383" w:rsidRDefault="00D64A7D" w:rsidP="000167CB">
      <w:pPr>
        <w:spacing w:line="240" w:lineRule="exact"/>
        <w:rPr>
          <w:rFonts w:ascii="華康楷書體W5" w:eastAsia="華康楷書體W5"/>
          <w:sz w:val="20"/>
          <w:szCs w:val="20"/>
        </w:rPr>
      </w:pPr>
      <w:r w:rsidRPr="00123383">
        <w:rPr>
          <w:rFonts w:ascii="華康粗黑體" w:eastAsia="華康粗黑體" w:hint="eastAsia"/>
          <w:sz w:val="20"/>
          <w:szCs w:val="20"/>
        </w:rPr>
        <w:t>帳號</w:t>
      </w:r>
      <w:r w:rsidRPr="00123383">
        <w:rPr>
          <w:rFonts w:ascii="華康楷書體W5" w:eastAsia="華康楷書體W5" w:hint="eastAsia"/>
          <w:sz w:val="20"/>
          <w:szCs w:val="20"/>
        </w:rPr>
        <w:t>請輸入學號(例:01234567)</w:t>
      </w:r>
    </w:p>
    <w:p w:rsidR="00123383" w:rsidRPr="00123383" w:rsidRDefault="00D64A7D" w:rsidP="000167CB">
      <w:pPr>
        <w:spacing w:line="240" w:lineRule="exact"/>
      </w:pPr>
      <w:r w:rsidRPr="00123383">
        <w:rPr>
          <w:rFonts w:ascii="華康楷書體W5" w:eastAsia="華康楷書體W5" w:hint="eastAsia"/>
          <w:sz w:val="20"/>
          <w:szCs w:val="20"/>
        </w:rPr>
        <w:t>密碼請輸入身分證字號(例：A123456789)</w:t>
      </w:r>
    </w:p>
    <w:p w:rsidR="00904674" w:rsidRDefault="00D64A7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DB112" wp14:editId="411EDDE0">
                <wp:simplePos x="0" y="0"/>
                <wp:positionH relativeFrom="column">
                  <wp:posOffset>374684</wp:posOffset>
                </wp:positionH>
                <wp:positionV relativeFrom="paragraph">
                  <wp:posOffset>436111</wp:posOffset>
                </wp:positionV>
                <wp:extent cx="470534" cy="323483"/>
                <wp:effectExtent l="38100" t="19050" r="25400" b="38735"/>
                <wp:wrapNone/>
                <wp:docPr id="10" name="直線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0534" cy="323483"/>
                        </a:xfrm>
                        <a:prstGeom prst="line">
                          <a:avLst/>
                        </a:prstGeom>
                        <a:noFill/>
                        <a:ln w="34925">
                          <a:solidFill>
                            <a:srgbClr val="00008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5pt,34.35pt" to="66.5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" strokecolor="navy" strokeweight="2.75pt">
                <v:stroke endarrow="block" endarrowwidth="wide" endarrowlength="long"/>
              </v:line>
            </w:pict>
          </mc:Fallback>
        </mc:AlternateContent>
      </w:r>
      <w:r w:rsidR="00904674">
        <w:rPr>
          <w:noProof/>
        </w:rPr>
        <w:drawing>
          <wp:inline distT="0" distB="0" distL="0" distR="0" wp14:anchorId="4067C178" wp14:editId="6775F7C0">
            <wp:extent cx="4152826" cy="2191109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16" cy="21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4" w:rsidRDefault="00D64A7D" w:rsidP="000167CB">
      <w:pPr>
        <w:spacing w:line="320" w:lineRule="exact"/>
      </w:pPr>
      <w:r w:rsidRPr="00D74CB0">
        <w:rPr>
          <w:rFonts w:ascii="華康隸書體W3" w:eastAsia="華康隸書體W3" w:hint="eastAsia"/>
          <w:b/>
        </w:rPr>
        <w:t>步驟</w:t>
      </w:r>
      <w:proofErr w:type="gramStart"/>
      <w:r>
        <w:rPr>
          <w:rFonts w:ascii="華康隸書體W3" w:eastAsia="華康隸書體W3" w:hint="eastAsia"/>
          <w:b/>
        </w:rPr>
        <w:t>三</w:t>
      </w:r>
      <w:proofErr w:type="gramEnd"/>
      <w:r w:rsidRPr="00D74CB0">
        <w:rPr>
          <w:rFonts w:ascii="華康隸書體W3" w:eastAsia="華康隸書體W3" w:hint="eastAsia"/>
          <w:b/>
        </w:rPr>
        <w:t>：</w:t>
      </w:r>
      <w:r w:rsidRPr="00D74CB0">
        <w:rPr>
          <w:rFonts w:ascii="華康粗黑體" w:eastAsia="華康粗黑體" w:hint="eastAsia"/>
          <w:sz w:val="18"/>
          <w:szCs w:val="18"/>
        </w:rPr>
        <w:t xml:space="preserve">   </w:t>
      </w:r>
      <w:r w:rsidRPr="005D32BA">
        <w:rPr>
          <w:rFonts w:ascii="華康粗黑體" w:eastAsia="華康粗黑體" w:hint="eastAsia"/>
          <w:b/>
          <w:sz w:val="20"/>
          <w:szCs w:val="20"/>
        </w:rPr>
        <w:t>進入</w:t>
      </w:r>
      <w:proofErr w:type="gramStart"/>
      <w:r>
        <w:rPr>
          <w:rFonts w:ascii="華康粗黑體" w:eastAsia="華康粗黑體" w:hint="eastAsia"/>
          <w:b/>
          <w:sz w:val="20"/>
          <w:szCs w:val="20"/>
        </w:rPr>
        <w:t>０５選社作業</w:t>
      </w:r>
      <w:proofErr w:type="gramEnd"/>
      <w:r>
        <w:rPr>
          <w:rFonts w:ascii="華康粗黑體" w:eastAsia="華康粗黑體" w:hint="eastAsia"/>
          <w:b/>
          <w:sz w:val="20"/>
          <w:szCs w:val="20"/>
        </w:rPr>
        <w:t>點選</w:t>
      </w:r>
      <w:proofErr w:type="gramStart"/>
      <w:r>
        <w:rPr>
          <w:rFonts w:ascii="華康粗黑體" w:eastAsia="華康粗黑體" w:hint="eastAsia"/>
          <w:b/>
          <w:sz w:val="20"/>
          <w:szCs w:val="20"/>
        </w:rPr>
        <w:t>學生線上選</w:t>
      </w:r>
      <w:proofErr w:type="gramEnd"/>
      <w:r>
        <w:rPr>
          <w:rFonts w:ascii="華康粗黑體" w:eastAsia="華康粗黑體" w:hint="eastAsia"/>
          <w:b/>
          <w:sz w:val="20"/>
          <w:szCs w:val="20"/>
        </w:rPr>
        <w:t>社</w:t>
      </w:r>
    </w:p>
    <w:p w:rsidR="00904674" w:rsidRDefault="000167C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35A320" wp14:editId="78BFF410">
                <wp:simplePos x="0" y="0"/>
                <wp:positionH relativeFrom="column">
                  <wp:posOffset>406769</wp:posOffset>
                </wp:positionH>
                <wp:positionV relativeFrom="paragraph">
                  <wp:posOffset>552417</wp:posOffset>
                </wp:positionV>
                <wp:extent cx="352424" cy="369837"/>
                <wp:effectExtent l="38100" t="19050" r="29210" b="49530"/>
                <wp:wrapNone/>
                <wp:docPr id="11" name="直線接點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4" cy="369837"/>
                        </a:xfrm>
                        <a:prstGeom prst="line">
                          <a:avLst/>
                        </a:prstGeom>
                        <a:noFill/>
                        <a:ln w="34925">
                          <a:solidFill>
                            <a:srgbClr val="00008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43.5pt" to="59.8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" strokecolor="navy" strokeweight="2.75pt">
                <v:stroke endarrow="block" endarrowwidth="wide" endarrowlength="long"/>
              </v:line>
            </w:pict>
          </mc:Fallback>
        </mc:AlternateContent>
      </w:r>
      <w:r w:rsidR="00904674">
        <w:rPr>
          <w:noProof/>
        </w:rPr>
        <w:drawing>
          <wp:inline distT="0" distB="0" distL="0" distR="0" wp14:anchorId="77030A29" wp14:editId="4AA9CCF1">
            <wp:extent cx="4132052" cy="2682815"/>
            <wp:effectExtent l="0" t="0" r="1905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69" cy="27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4" w:rsidRDefault="00C92572" w:rsidP="00431A61">
      <w:pPr>
        <w:widowControl/>
        <w:spacing w:line="320" w:lineRule="exact"/>
        <w:rPr>
          <w:rFonts w:ascii="華康隸書體W3" w:eastAsia="華康隸書體W3" w:hint="eastAsia"/>
          <w:b/>
        </w:rPr>
      </w:pPr>
      <w:r>
        <w:rPr>
          <w:rFonts w:ascii="華康隸書體W3" w:eastAsia="華康隸書體W3"/>
          <w:b/>
        </w:rPr>
        <w:br w:type="page"/>
      </w:r>
      <w:r w:rsidR="00D64A7D" w:rsidRPr="00D74CB0">
        <w:rPr>
          <w:rFonts w:ascii="華康隸書體W3" w:eastAsia="華康隸書體W3" w:hint="eastAsia"/>
          <w:b/>
        </w:rPr>
        <w:lastRenderedPageBreak/>
        <w:t>步驟</w:t>
      </w:r>
      <w:r w:rsidR="00D64A7D">
        <w:rPr>
          <w:rFonts w:ascii="華康隸書體W3" w:eastAsia="華康隸書體W3" w:hint="eastAsia"/>
          <w:b/>
        </w:rPr>
        <w:t>四</w:t>
      </w:r>
      <w:r w:rsidR="00D64A7D" w:rsidRPr="00D74CB0">
        <w:rPr>
          <w:rFonts w:ascii="華康隸書體W3" w:eastAsia="華康隸書體W3" w:hint="eastAsia"/>
          <w:b/>
        </w:rPr>
        <w:t>：</w:t>
      </w:r>
      <w:r w:rsidR="000167CB">
        <w:rPr>
          <w:rFonts w:ascii="華康隸書體W3" w:eastAsia="華康隸書體W3" w:hint="eastAsia"/>
          <w:b/>
        </w:rPr>
        <w:t>請同學</w:t>
      </w:r>
      <w:proofErr w:type="gramStart"/>
      <w:r w:rsidR="000167CB">
        <w:rPr>
          <w:rFonts w:ascii="華康隸書體W3" w:eastAsia="華康隸書體W3" w:hint="eastAsia"/>
          <w:b/>
        </w:rPr>
        <w:t>注意選社時間</w:t>
      </w:r>
      <w:proofErr w:type="gramEnd"/>
      <w:r w:rsidR="000167CB">
        <w:rPr>
          <w:rFonts w:ascii="華康隸書體W3" w:eastAsia="華康隸書體W3" w:hint="eastAsia"/>
          <w:b/>
        </w:rPr>
        <w:t>開放及結束（本學期志願選社）</w:t>
      </w:r>
      <w:r w:rsidR="00431A61">
        <w:rPr>
          <w:rFonts w:ascii="華康隸書體W3" w:eastAsia="華康隸書體W3" w:hint="eastAsia"/>
          <w:b/>
        </w:rPr>
        <w:t>填選完成後</w:t>
      </w:r>
      <w:r w:rsidR="00431A61" w:rsidRPr="00431A61">
        <w:rPr>
          <w:rFonts w:ascii="華康隸書體W3" w:eastAsia="華康隸書體W3" w:hint="eastAsia"/>
          <w:b/>
          <w:sz w:val="26"/>
          <w:szCs w:val="26"/>
        </w:rPr>
        <w:t>記得按下儲存</w:t>
      </w:r>
      <w:r w:rsidR="00431A61">
        <w:rPr>
          <w:rFonts w:ascii="微軟正黑體" w:eastAsia="微軟正黑體" w:hAnsi="微軟正黑體" w:hint="eastAsia"/>
          <w:b/>
        </w:rPr>
        <w:t>。</w:t>
      </w:r>
    </w:p>
    <w:p w:rsidR="000167CB" w:rsidRPr="000167CB" w:rsidRDefault="000167CB" w:rsidP="000167CB">
      <w:pPr>
        <w:spacing w:line="320" w:lineRule="exact"/>
        <w:rPr>
          <w:rFonts w:ascii="華康隸書體W3" w:eastAsia="華康隸書體W3"/>
        </w:rPr>
      </w:pPr>
      <w:r w:rsidRPr="000167CB">
        <w:rPr>
          <w:rFonts w:ascii="華康隸書體W3" w:eastAsia="華康隸書體W3" w:hint="eastAsia"/>
        </w:rPr>
        <w:lastRenderedPageBreak/>
        <w:t>最多</w:t>
      </w:r>
      <w:proofErr w:type="gramStart"/>
      <w:r w:rsidRPr="000167CB">
        <w:rPr>
          <w:rFonts w:ascii="華康隸書體W3" w:eastAsia="華康隸書體W3" w:hint="eastAsia"/>
        </w:rPr>
        <w:t>可以填選３個</w:t>
      </w:r>
      <w:proofErr w:type="gramEnd"/>
      <w:r w:rsidRPr="000167CB">
        <w:rPr>
          <w:rFonts w:ascii="華康隸書體W3" w:eastAsia="華康隸書體W3" w:hint="eastAsia"/>
        </w:rPr>
        <w:t>志願</w:t>
      </w:r>
    </w:p>
    <w:p w:rsidR="00C92572" w:rsidRDefault="00C92572">
      <w:pPr>
        <w:sectPr w:rsidR="00C92572" w:rsidSect="00C92572">
          <w:pgSz w:w="16838" w:h="11906" w:orient="landscape"/>
          <w:pgMar w:top="709" w:right="1103" w:bottom="993" w:left="1440" w:header="851" w:footer="992" w:gutter="0"/>
          <w:cols w:num="2" w:space="425"/>
          <w:docGrid w:type="lines" w:linePitch="360"/>
        </w:sectPr>
      </w:pPr>
    </w:p>
    <w:p w:rsidR="00904674" w:rsidRDefault="00123383">
      <w:r w:rsidRPr="000167CB">
        <w:rPr>
          <w:rFonts w:ascii="華康隸書體W3" w:eastAsia="華康隸書體W3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6BE16" wp14:editId="1CD72B16">
                <wp:simplePos x="0" y="0"/>
                <wp:positionH relativeFrom="column">
                  <wp:posOffset>4856672</wp:posOffset>
                </wp:positionH>
                <wp:positionV relativeFrom="paragraph">
                  <wp:posOffset>286864</wp:posOffset>
                </wp:positionV>
                <wp:extent cx="1061049" cy="837733"/>
                <wp:effectExtent l="38100" t="38100" r="25400" b="3873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1049" cy="837733"/>
                        </a:xfrm>
                        <a:prstGeom prst="line">
                          <a:avLst/>
                        </a:prstGeom>
                        <a:noFill/>
                        <a:ln w="69850">
                          <a:solidFill>
                            <a:srgbClr val="00008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9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4pt,22.6pt" to="465.9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" strokecolor="navy" strokeweight="5.5pt">
                <v:stroke endarrow="block" endarrowwidth="wide" endarrowlength="long"/>
              </v:line>
            </w:pict>
          </mc:Fallback>
        </mc:AlternateContent>
      </w:r>
      <w:bookmarkStart w:id="0" w:name="_GoBack"/>
      <w:r w:rsidR="00AD5614">
        <w:rPr>
          <w:noProof/>
        </w:rPr>
        <w:drawing>
          <wp:inline distT="0" distB="0" distL="0" distR="0" wp14:anchorId="059C9D59" wp14:editId="644D1534">
            <wp:extent cx="8915400" cy="5725391"/>
            <wp:effectExtent l="0" t="0" r="0" b="889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03" cy="575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4674" w:rsidSect="00C92572">
      <w:type w:val="continuous"/>
      <w:pgSz w:w="16838" w:h="11906" w:orient="landscape"/>
      <w:pgMar w:top="709" w:right="1440" w:bottom="993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8BB" w:rsidRDefault="009B28BB" w:rsidP="000167CB">
      <w:r>
        <w:separator/>
      </w:r>
    </w:p>
  </w:endnote>
  <w:endnote w:type="continuationSeparator" w:id="0">
    <w:p w:rsidR="009B28BB" w:rsidRDefault="009B28BB" w:rsidP="00016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隸書體W3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行書體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8BB" w:rsidRDefault="009B28BB" w:rsidP="000167CB">
      <w:r>
        <w:separator/>
      </w:r>
    </w:p>
  </w:footnote>
  <w:footnote w:type="continuationSeparator" w:id="0">
    <w:p w:rsidR="009B28BB" w:rsidRDefault="009B28BB" w:rsidP="000167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2DC"/>
    <w:rsid w:val="000167CB"/>
    <w:rsid w:val="00082C04"/>
    <w:rsid w:val="000C0199"/>
    <w:rsid w:val="00123383"/>
    <w:rsid w:val="00431A61"/>
    <w:rsid w:val="00801F12"/>
    <w:rsid w:val="00904674"/>
    <w:rsid w:val="009953BC"/>
    <w:rsid w:val="009B28BB"/>
    <w:rsid w:val="00A552DC"/>
    <w:rsid w:val="00AC0A22"/>
    <w:rsid w:val="00AD5614"/>
    <w:rsid w:val="00BD4348"/>
    <w:rsid w:val="00C92572"/>
    <w:rsid w:val="00D64A7D"/>
    <w:rsid w:val="00F41DFE"/>
    <w:rsid w:val="00F4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467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rsid w:val="00D64A7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16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167C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16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167C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467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rsid w:val="00D64A7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16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167C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16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167C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jwsh.tp.edu.tw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趙淑慧</dc:creator>
  <cp:lastModifiedBy>趙淑慧</cp:lastModifiedBy>
  <cp:revision>3</cp:revision>
  <cp:lastPrinted>2020-08-31T08:16:00Z</cp:lastPrinted>
  <dcterms:created xsi:type="dcterms:W3CDTF">2020-08-31T09:43:00Z</dcterms:created>
  <dcterms:modified xsi:type="dcterms:W3CDTF">2020-09-05T03:44:00Z</dcterms:modified>
</cp:coreProperties>
</file>